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C" w:rsidRDefault="002D260C">
      <w:pPr>
        <w:ind w:right="-426"/>
        <w:rPr>
          <w:sz w:val="20"/>
          <w:szCs w:val="20"/>
        </w:rPr>
      </w:pPr>
    </w:p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2D260C" w:rsidRDefault="002D260C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2D260C" w:rsidRDefault="002D260C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 X. Ostho</w:t>
      </w:r>
      <w:r>
        <w:rPr>
          <w:sz w:val="23"/>
          <w:szCs w:val="23"/>
        </w:rPr>
        <w:t>l</w:t>
      </w:r>
      <w:r>
        <w:rPr>
          <w:sz w:val="23"/>
          <w:szCs w:val="23"/>
        </w:rPr>
        <w:t>steinischen Kreistages statt:</w:t>
      </w:r>
    </w:p>
    <w:p w:rsidR="002D260C" w:rsidRDefault="002D260C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>
        <w:tc>
          <w:tcPr>
            <w:tcW w:w="3047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BA04CF">
        <w:tc>
          <w:tcPr>
            <w:tcW w:w="3047" w:type="dxa"/>
          </w:tcPr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Hauptausschuss</w:t>
            </w: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BA04CF" w:rsidRDefault="00BA04CF">
            <w:pPr>
              <w:rPr>
                <w:b/>
                <w:bCs/>
                <w:sz w:val="23"/>
                <w:szCs w:val="23"/>
              </w:rPr>
            </w:pPr>
          </w:p>
          <w:p w:rsidR="00BA04CF" w:rsidRDefault="00E660DB" w:rsidP="00E660D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16.04.2013, 16</w:t>
            </w:r>
            <w:r w:rsidR="00BA04CF">
              <w:rPr>
                <w:b/>
                <w:bCs/>
                <w:sz w:val="23"/>
                <w:szCs w:val="23"/>
              </w:rPr>
              <w:t>.00 Uhr</w:t>
            </w:r>
          </w:p>
        </w:tc>
        <w:tc>
          <w:tcPr>
            <w:tcW w:w="3402" w:type="dxa"/>
          </w:tcPr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E660DB" w:rsidP="00BA04C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Eutiner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BA04CF">
              <w:rPr>
                <w:sz w:val="23"/>
                <w:szCs w:val="23"/>
              </w:rPr>
              <w:t>Saal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Raum Nr. </w:t>
            </w:r>
            <w:r w:rsidR="00E660DB">
              <w:rPr>
                <w:sz w:val="23"/>
                <w:szCs w:val="23"/>
              </w:rPr>
              <w:t>475</w:t>
            </w:r>
            <w:bookmarkStart w:id="0" w:name="_GoBack"/>
            <w:bookmarkEnd w:id="0"/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</w:tbl>
    <w:p w:rsidR="002D260C" w:rsidRDefault="002D260C">
      <w:pPr>
        <w:rPr>
          <w:sz w:val="23"/>
          <w:szCs w:val="23"/>
        </w:rPr>
      </w:pPr>
    </w:p>
    <w:p w:rsidR="002D260C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2D260C" w:rsidRDefault="002D260C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2D260C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2D260C"/>
    <w:rsid w:val="00575CE2"/>
    <w:rsid w:val="00783B0E"/>
    <w:rsid w:val="008B2921"/>
    <w:rsid w:val="008D4ACA"/>
    <w:rsid w:val="008E12EA"/>
    <w:rsid w:val="00B23806"/>
    <w:rsid w:val="00B711E6"/>
    <w:rsid w:val="00BA04CF"/>
    <w:rsid w:val="00E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Kreis Ostholstein</dc:creator>
  <cp:keywords/>
  <dc:description/>
  <cp:lastModifiedBy>Nissen, Susanne</cp:lastModifiedBy>
  <cp:revision>2</cp:revision>
  <cp:lastPrinted>2006-08-17T05:17:00Z</cp:lastPrinted>
  <dcterms:created xsi:type="dcterms:W3CDTF">2013-04-08T07:21:00Z</dcterms:created>
  <dcterms:modified xsi:type="dcterms:W3CDTF">2013-04-08T07:21:00Z</dcterms:modified>
</cp:coreProperties>
</file>